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B3B2" w14:textId="3BA8395D" w:rsidR="00EB5B6E" w:rsidRDefault="00EB5B6E" w:rsidP="00EB5B6E">
      <w:pPr>
        <w:pStyle w:val="Overskrift2"/>
      </w:pPr>
      <w:r>
        <w:t>Matrixgrupper</w:t>
      </w:r>
    </w:p>
    <w:p w14:paraId="12B9F696" w14:textId="77777777" w:rsidR="00F4123B" w:rsidRDefault="00C07386" w:rsidP="00F4123B">
      <w:pPr>
        <w:spacing w:after="120"/>
      </w:pPr>
      <w:r>
        <w:t>Emne for matrix-gruppearbejdet er</w:t>
      </w:r>
      <w:r w:rsidR="00F4123B">
        <w:t>:</w:t>
      </w:r>
      <w:bookmarkStart w:id="0" w:name="_GoBack"/>
      <w:bookmarkEnd w:id="0"/>
    </w:p>
    <w:p w14:paraId="70F03B65" w14:textId="77777777" w:rsidR="00F4123B" w:rsidRDefault="00BC012C" w:rsidP="00F4123B">
      <w:pPr>
        <w:pStyle w:val="Ingenafstand"/>
      </w:pPr>
      <w:r>
        <w:t>Vinklen mellem vektorer (se tillæg på min hjem</w:t>
      </w:r>
      <w:r>
        <w:softHyphen/>
        <w:t>me</w:t>
      </w:r>
      <w:r>
        <w:softHyphen/>
        <w:t>side)</w:t>
      </w:r>
    </w:p>
    <w:p w14:paraId="4FC67C03" w14:textId="77777777" w:rsidR="00F4123B" w:rsidRDefault="00BC012C" w:rsidP="00F4123B">
      <w:pPr>
        <w:pStyle w:val="Ingenafstand"/>
      </w:pPr>
      <w:r>
        <w:t xml:space="preserve">Differentiation af </w:t>
      </w:r>
      <w:r w:rsidRPr="00BC012C">
        <w:rPr>
          <w:position w:val="-6"/>
        </w:rPr>
        <w:object w:dxaOrig="260" w:dyaOrig="340" w14:anchorId="6F674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2pt;height:16.8pt" o:ole="">
            <v:imagedata r:id="rId5" o:title=""/>
          </v:shape>
          <o:OLEObject Type="Embed" ProgID="Equation.DSMT4" ShapeID="_x0000_i1027" DrawAspect="Content" ObjectID="_1586668880" r:id="rId6"/>
        </w:object>
      </w:r>
      <w:r>
        <w:t xml:space="preserve"> (e-bog side 97) </w:t>
      </w:r>
    </w:p>
    <w:p w14:paraId="560DF0C0" w14:textId="02D5122E" w:rsidR="00C07386" w:rsidRDefault="00BC012C" w:rsidP="00F4123B">
      <w:pPr>
        <w:pStyle w:val="Ingenafstand"/>
      </w:pPr>
      <w:r>
        <w:t xml:space="preserve">Differentiation af </w:t>
      </w:r>
      <w:r w:rsidRPr="00BC012C">
        <w:rPr>
          <w:position w:val="-6"/>
        </w:rPr>
        <w:object w:dxaOrig="300" w:dyaOrig="340" w14:anchorId="0938069D">
          <v:shape id="_x0000_i1030" type="#_x0000_t75" style="width:15pt;height:16.8pt" o:ole="">
            <v:imagedata r:id="rId7" o:title=""/>
          </v:shape>
          <o:OLEObject Type="Embed" ProgID="Equation.DSMT4" ShapeID="_x0000_i1030" DrawAspect="Content" ObjectID="_1586668881" r:id="rId8"/>
        </w:object>
      </w:r>
      <w:r>
        <w:t xml:space="preserve"> (e-bog side 100). </w:t>
      </w:r>
    </w:p>
    <w:p w14:paraId="65F3ABC2" w14:textId="77777777" w:rsidR="00C07386" w:rsidRPr="00C07386" w:rsidRDefault="00C07386" w:rsidP="00C07386"/>
    <w:p w14:paraId="3703C3A2" w14:textId="262244B9" w:rsidR="00906BE3" w:rsidRDefault="00906BE3" w:rsidP="00906BE3">
      <w:pPr>
        <w:ind w:left="1272" w:hanging="1272"/>
      </w:pPr>
      <w:r>
        <w:t>Vandret:</w:t>
      </w:r>
      <w:r>
        <w:tab/>
      </w:r>
      <w:r>
        <w:tab/>
        <w:t xml:space="preserve">Først arbejder personerne i samme vandrette række </w:t>
      </w:r>
      <w:r w:rsidR="00F30131">
        <w:t xml:space="preserve">i samme tabel </w:t>
      </w:r>
      <w:r>
        <w:t>sammen om at forstå stof</w:t>
      </w:r>
      <w:r>
        <w:softHyphen/>
      </w:r>
      <w:r w:rsidR="001F7049">
        <w:softHyphen/>
      </w:r>
      <w:r>
        <w:t>fet i detaljer. Desuden øver de enkelte personer på at gen</w:t>
      </w:r>
      <w:r w:rsidR="00F30131">
        <w:softHyphen/>
      </w:r>
      <w:r>
        <w:t>for</w:t>
      </w:r>
      <w:r w:rsidR="00F30131">
        <w:softHyphen/>
      </w:r>
      <w:r>
        <w:t xml:space="preserve">tælle beviset for mindst en anden i rækken. </w:t>
      </w:r>
    </w:p>
    <w:p w14:paraId="63520916" w14:textId="6034E89F" w:rsidR="00906BE3" w:rsidRDefault="00906BE3" w:rsidP="00906BE3">
      <w:pPr>
        <w:ind w:left="1272" w:hanging="1272"/>
      </w:pPr>
      <w:r>
        <w:t>Lodret:</w:t>
      </w:r>
      <w:r>
        <w:tab/>
        <w:t xml:space="preserve">Derefter går personerne i hver lodret </w:t>
      </w:r>
      <w:r w:rsidR="001F7049">
        <w:t>søjle</w:t>
      </w:r>
      <w:r>
        <w:t xml:space="preserve"> sammen </w:t>
      </w:r>
      <w:r w:rsidR="001F7049">
        <w:t xml:space="preserve">(grupperne). I hver gruppe vil hver elev være "specialist" i sit eget bevis (fra vandrette række). Specialisterne fortæller for de andre. </w:t>
      </w:r>
      <w:r w:rsidR="0064651B">
        <w:t xml:space="preserve">Alle elever er dermed aktive. </w:t>
      </w:r>
    </w:p>
    <w:p w14:paraId="0CD43868" w14:textId="44849BCA" w:rsidR="001F7049" w:rsidRPr="00012A65" w:rsidRDefault="001F7049" w:rsidP="00906BE3">
      <w:pPr>
        <w:ind w:left="1272" w:hanging="1272"/>
        <w:rPr>
          <w:rFonts w:asciiTheme="minorHAnsi" w:hAnsiTheme="minorHAnsi" w:cstheme="minorHAnsi"/>
        </w:rPr>
      </w:pPr>
    </w:p>
    <w:p w14:paraId="2E595C17" w14:textId="7D75B7CC" w:rsidR="001F7049" w:rsidRPr="00012A65" w:rsidRDefault="001F7049" w:rsidP="001F7049">
      <w:pPr>
        <w:spacing w:line="240" w:lineRule="atLeast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r w:rsidRPr="00012A65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NB! Der er dubleringer nog</w:t>
      </w:r>
      <w:r w:rsidR="00645942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le</w:t>
      </w:r>
      <w:r w:rsidRPr="00012A65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 xml:space="preserve"> steder, fordi det ellers ikke går op, og fordi der skal være "vikarer", hvis nogle elever er fraværende. Er alle tilstede, følges de to elever blot sammen både vandret og lodret. </w:t>
      </w:r>
    </w:p>
    <w:p w14:paraId="16527202" w14:textId="7E6B565E" w:rsidR="00EB5B6E" w:rsidRDefault="00EB5B6E" w:rsidP="00D76ECC"/>
    <w:p w14:paraId="76DD50C0" w14:textId="77777777" w:rsidR="001F7049" w:rsidRDefault="001F7049" w:rsidP="00D76ECC"/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5"/>
        <w:gridCol w:w="1663"/>
        <w:gridCol w:w="1663"/>
        <w:gridCol w:w="1663"/>
        <w:gridCol w:w="1664"/>
      </w:tblGrid>
      <w:tr w:rsidR="00EB5B6E" w14:paraId="50B9D190" w14:textId="77777777" w:rsidTr="002C266C">
        <w:trPr>
          <w:trHeight w:val="454"/>
        </w:trPr>
        <w:tc>
          <w:tcPr>
            <w:tcW w:w="1835" w:type="dxa"/>
            <w:tcBorders>
              <w:bottom w:val="single" w:sz="6" w:space="0" w:color="auto"/>
            </w:tcBorders>
          </w:tcPr>
          <w:p w14:paraId="73EC6EFF" w14:textId="77777777" w:rsidR="00EB5B6E" w:rsidRPr="001F7049" w:rsidRDefault="00EB5B6E" w:rsidP="00D76E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shd w:val="clear" w:color="auto" w:fill="FFF2CC" w:themeFill="accent4" w:themeFillTint="33"/>
            <w:vAlign w:val="center"/>
          </w:tcPr>
          <w:p w14:paraId="506B1649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1</w:t>
            </w:r>
          </w:p>
        </w:tc>
        <w:tc>
          <w:tcPr>
            <w:tcW w:w="1663" w:type="dxa"/>
            <w:shd w:val="clear" w:color="auto" w:fill="FFF2CC" w:themeFill="accent4" w:themeFillTint="33"/>
            <w:vAlign w:val="center"/>
          </w:tcPr>
          <w:p w14:paraId="3742CCDB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2</w:t>
            </w:r>
          </w:p>
        </w:tc>
        <w:tc>
          <w:tcPr>
            <w:tcW w:w="1663" w:type="dxa"/>
            <w:shd w:val="clear" w:color="auto" w:fill="FFF2CC" w:themeFill="accent4" w:themeFillTint="33"/>
            <w:vAlign w:val="center"/>
          </w:tcPr>
          <w:p w14:paraId="18B9BB56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3</w:t>
            </w:r>
          </w:p>
        </w:tc>
        <w:tc>
          <w:tcPr>
            <w:tcW w:w="1664" w:type="dxa"/>
            <w:shd w:val="clear" w:color="auto" w:fill="FFF2CC" w:themeFill="accent4" w:themeFillTint="33"/>
            <w:vAlign w:val="center"/>
          </w:tcPr>
          <w:p w14:paraId="28549A8D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4</w:t>
            </w:r>
          </w:p>
        </w:tc>
      </w:tr>
      <w:tr w:rsidR="00EB5B6E" w14:paraId="55E288CF" w14:textId="77777777" w:rsidTr="002C266C">
        <w:trPr>
          <w:trHeight w:val="68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03A95FF3" w14:textId="153AD32B" w:rsidR="00EB5B6E" w:rsidRPr="00184C7C" w:rsidRDefault="002C266C" w:rsidP="0075050B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Vinklen mel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softHyphen/>
              <w:t>lem to vek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softHyphen/>
              <w:t>torer</w:t>
            </w:r>
          </w:p>
        </w:tc>
        <w:tc>
          <w:tcPr>
            <w:tcW w:w="1663" w:type="dxa"/>
            <w:vAlign w:val="center"/>
          </w:tcPr>
          <w:p w14:paraId="13D2B091" w14:textId="4BD92A3E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Cornelis</w:t>
            </w:r>
          </w:p>
        </w:tc>
        <w:tc>
          <w:tcPr>
            <w:tcW w:w="1663" w:type="dxa"/>
            <w:vAlign w:val="center"/>
          </w:tcPr>
          <w:p w14:paraId="7FEB8856" w14:textId="44C653D5" w:rsidR="00974236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Albert</w:t>
            </w:r>
          </w:p>
        </w:tc>
        <w:tc>
          <w:tcPr>
            <w:tcW w:w="1663" w:type="dxa"/>
            <w:vAlign w:val="center"/>
          </w:tcPr>
          <w:p w14:paraId="09DA4228" w14:textId="76A86420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Andreas</w:t>
            </w:r>
          </w:p>
        </w:tc>
        <w:tc>
          <w:tcPr>
            <w:tcW w:w="1664" w:type="dxa"/>
            <w:vAlign w:val="center"/>
          </w:tcPr>
          <w:p w14:paraId="7EA4A845" w14:textId="77777777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Ida</w:t>
            </w:r>
          </w:p>
          <w:p w14:paraId="1528B633" w14:textId="0C729D28" w:rsidR="002B69DC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Rinor</w:t>
            </w:r>
          </w:p>
        </w:tc>
      </w:tr>
      <w:tr w:rsidR="00EB5B6E" w14:paraId="56B484DA" w14:textId="77777777" w:rsidTr="002C266C">
        <w:trPr>
          <w:trHeight w:val="68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6EA75592" w14:textId="70A1A26C" w:rsidR="00EB5B6E" w:rsidRPr="00DE7A03" w:rsidRDefault="00CF03E1" w:rsidP="0075050B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Differentiation af </w:t>
            </w:r>
            <w:r w:rsidR="00DE7A03">
              <w:rPr>
                <w:rFonts w:asciiTheme="minorHAnsi" w:hAnsiTheme="minorHAnsi" w:cstheme="minorHAnsi"/>
                <w:color w:val="1F4E79" w:themeColor="accent1" w:themeShade="80"/>
              </w:rPr>
              <w:t>e</w:t>
            </w:r>
            <w:r w:rsidR="00DE7A03">
              <w:rPr>
                <w:rFonts w:asciiTheme="minorHAnsi" w:hAnsiTheme="minorHAnsi" w:cstheme="minorHAnsi"/>
                <w:color w:val="1F4E79" w:themeColor="accent1" w:themeShade="80"/>
                <w:vertAlign w:val="superscript"/>
              </w:rPr>
              <w:t>x</w:t>
            </w:r>
          </w:p>
        </w:tc>
        <w:tc>
          <w:tcPr>
            <w:tcW w:w="1663" w:type="dxa"/>
            <w:vAlign w:val="center"/>
          </w:tcPr>
          <w:p w14:paraId="248AC338" w14:textId="05067B37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Jacob Paulsen</w:t>
            </w:r>
          </w:p>
        </w:tc>
        <w:tc>
          <w:tcPr>
            <w:tcW w:w="1663" w:type="dxa"/>
            <w:vAlign w:val="center"/>
          </w:tcPr>
          <w:p w14:paraId="7A6FF483" w14:textId="421600A9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Jakob Sander</w:t>
            </w:r>
          </w:p>
        </w:tc>
        <w:tc>
          <w:tcPr>
            <w:tcW w:w="1663" w:type="dxa"/>
            <w:vAlign w:val="center"/>
          </w:tcPr>
          <w:p w14:paraId="34043622" w14:textId="3259416F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Mikkel G.</w:t>
            </w:r>
          </w:p>
        </w:tc>
        <w:tc>
          <w:tcPr>
            <w:tcW w:w="1664" w:type="dxa"/>
            <w:vAlign w:val="center"/>
          </w:tcPr>
          <w:p w14:paraId="14D73EBC" w14:textId="77777777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Søren</w:t>
            </w:r>
          </w:p>
          <w:p w14:paraId="209D8999" w14:textId="236FD8A7" w:rsidR="001F7049" w:rsidRPr="001F7049" w:rsidRDefault="001F7049" w:rsidP="001F704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B5B6E" w14:paraId="14F78AC5" w14:textId="77777777" w:rsidTr="002C266C">
        <w:trPr>
          <w:trHeight w:val="68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665989F7" w14:textId="1F0875C4" w:rsidR="00EB5B6E" w:rsidRPr="00DE7A03" w:rsidRDefault="00DE7A03" w:rsidP="0075050B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Differentiation af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</w:rPr>
              <w:t>x</w:t>
            </w:r>
            <w:r>
              <w:rPr>
                <w:rFonts w:asciiTheme="minorHAnsi" w:hAnsiTheme="minorHAnsi" w:cstheme="minorHAnsi"/>
                <w:color w:val="1F4E79" w:themeColor="accent1" w:themeShade="80"/>
                <w:vertAlign w:val="superscript"/>
              </w:rPr>
              <w:t>a</w:t>
            </w:r>
            <w:proofErr w:type="spellEnd"/>
          </w:p>
        </w:tc>
        <w:tc>
          <w:tcPr>
            <w:tcW w:w="1663" w:type="dxa"/>
            <w:vAlign w:val="center"/>
          </w:tcPr>
          <w:p w14:paraId="1550B53C" w14:textId="54675C2E" w:rsidR="00974236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Asmus</w:t>
            </w:r>
          </w:p>
        </w:tc>
        <w:tc>
          <w:tcPr>
            <w:tcW w:w="1663" w:type="dxa"/>
            <w:vAlign w:val="center"/>
          </w:tcPr>
          <w:p w14:paraId="54456E9A" w14:textId="6513C264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Martin</w:t>
            </w:r>
          </w:p>
        </w:tc>
        <w:tc>
          <w:tcPr>
            <w:tcW w:w="1663" w:type="dxa"/>
            <w:vAlign w:val="center"/>
          </w:tcPr>
          <w:p w14:paraId="4A78AF31" w14:textId="13A901C9" w:rsidR="00974236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Stine</w:t>
            </w:r>
          </w:p>
        </w:tc>
        <w:tc>
          <w:tcPr>
            <w:tcW w:w="1664" w:type="dxa"/>
            <w:vAlign w:val="center"/>
          </w:tcPr>
          <w:p w14:paraId="12E5CD09" w14:textId="202A640C" w:rsidR="001F7049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Jette</w:t>
            </w:r>
          </w:p>
        </w:tc>
      </w:tr>
    </w:tbl>
    <w:p w14:paraId="77935964" w14:textId="77777777" w:rsidR="00EB5B6E" w:rsidRDefault="00EB5B6E" w:rsidP="00D76ECC"/>
    <w:p w14:paraId="6AD94983" w14:textId="77777777" w:rsidR="00D76ECC" w:rsidRDefault="00D76ECC" w:rsidP="00D76ECC"/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5"/>
        <w:gridCol w:w="1652"/>
        <w:gridCol w:w="1652"/>
        <w:gridCol w:w="1652"/>
      </w:tblGrid>
      <w:tr w:rsidR="00D062AF" w14:paraId="7DE7055E" w14:textId="77777777" w:rsidTr="002C266C">
        <w:trPr>
          <w:trHeight w:val="454"/>
        </w:trPr>
        <w:tc>
          <w:tcPr>
            <w:tcW w:w="1835" w:type="dxa"/>
            <w:tcBorders>
              <w:bottom w:val="single" w:sz="6" w:space="0" w:color="auto"/>
            </w:tcBorders>
          </w:tcPr>
          <w:p w14:paraId="2CE60DEB" w14:textId="77777777" w:rsidR="00D062AF" w:rsidRPr="001F7049" w:rsidRDefault="00D062AF" w:rsidP="00A81E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shd w:val="clear" w:color="auto" w:fill="FFF2CC" w:themeFill="accent4" w:themeFillTint="33"/>
            <w:vAlign w:val="center"/>
          </w:tcPr>
          <w:p w14:paraId="10B0B66F" w14:textId="5C4A5E61" w:rsidR="00D062AF" w:rsidRPr="001F7049" w:rsidRDefault="00D062AF" w:rsidP="00A81E9B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5</w:t>
            </w:r>
          </w:p>
        </w:tc>
        <w:tc>
          <w:tcPr>
            <w:tcW w:w="1652" w:type="dxa"/>
            <w:shd w:val="clear" w:color="auto" w:fill="FFF2CC" w:themeFill="accent4" w:themeFillTint="33"/>
            <w:vAlign w:val="center"/>
          </w:tcPr>
          <w:p w14:paraId="66536D6E" w14:textId="04DD71AC" w:rsidR="00D062AF" w:rsidRPr="001F7049" w:rsidRDefault="00D062AF" w:rsidP="00A81E9B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6</w:t>
            </w:r>
          </w:p>
        </w:tc>
        <w:tc>
          <w:tcPr>
            <w:tcW w:w="1652" w:type="dxa"/>
            <w:shd w:val="clear" w:color="auto" w:fill="FFF2CC" w:themeFill="accent4" w:themeFillTint="33"/>
            <w:vAlign w:val="center"/>
          </w:tcPr>
          <w:p w14:paraId="2999FC24" w14:textId="4DF8DFAE" w:rsidR="00D062AF" w:rsidRPr="001F7049" w:rsidRDefault="00D062AF" w:rsidP="00A81E9B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7</w:t>
            </w:r>
          </w:p>
        </w:tc>
      </w:tr>
      <w:tr w:rsidR="00D062AF" w14:paraId="65415935" w14:textId="77777777" w:rsidTr="002C266C">
        <w:trPr>
          <w:trHeight w:val="68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22C5D1B3" w14:textId="2A46CF0C" w:rsidR="00D062AF" w:rsidRPr="00184C7C" w:rsidRDefault="002C266C" w:rsidP="00430E90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Vinklen mel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softHyphen/>
              <w:t>lem to vek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softHyphen/>
              <w:t>torer</w:t>
            </w:r>
          </w:p>
        </w:tc>
        <w:tc>
          <w:tcPr>
            <w:tcW w:w="1652" w:type="dxa"/>
            <w:vAlign w:val="center"/>
          </w:tcPr>
          <w:p w14:paraId="1A0A7EE5" w14:textId="123368EB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Mikkel Aarup</w:t>
            </w:r>
          </w:p>
        </w:tc>
        <w:tc>
          <w:tcPr>
            <w:tcW w:w="1652" w:type="dxa"/>
            <w:vAlign w:val="center"/>
          </w:tcPr>
          <w:p w14:paraId="01945B13" w14:textId="77777777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Signe</w:t>
            </w:r>
          </w:p>
          <w:p w14:paraId="1FB2D9E1" w14:textId="70DAD847" w:rsidR="002B69DC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Rasmus</w:t>
            </w:r>
          </w:p>
        </w:tc>
        <w:tc>
          <w:tcPr>
            <w:tcW w:w="1652" w:type="dxa"/>
            <w:vAlign w:val="center"/>
          </w:tcPr>
          <w:p w14:paraId="3740E3F1" w14:textId="493D6A0D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Thomas</w:t>
            </w:r>
          </w:p>
        </w:tc>
      </w:tr>
      <w:tr w:rsidR="00D062AF" w14:paraId="087D9D8A" w14:textId="77777777" w:rsidTr="002C266C">
        <w:trPr>
          <w:trHeight w:val="68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17083753" w14:textId="55B60106" w:rsidR="00D062AF" w:rsidRPr="00DE7A03" w:rsidRDefault="00CF03E1" w:rsidP="00430E90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Differentiation af </w:t>
            </w:r>
            <w:r w:rsidR="00DE7A03">
              <w:rPr>
                <w:rFonts w:asciiTheme="minorHAnsi" w:hAnsiTheme="minorHAnsi" w:cstheme="minorHAnsi"/>
                <w:color w:val="1F4E79" w:themeColor="accent1" w:themeShade="80"/>
              </w:rPr>
              <w:t>e</w:t>
            </w:r>
            <w:r w:rsidR="00DE7A03">
              <w:rPr>
                <w:rFonts w:asciiTheme="minorHAnsi" w:hAnsiTheme="minorHAnsi" w:cstheme="minorHAnsi"/>
                <w:color w:val="1F4E79" w:themeColor="accent1" w:themeShade="80"/>
                <w:vertAlign w:val="superscript"/>
              </w:rPr>
              <w:t>x</w:t>
            </w:r>
          </w:p>
        </w:tc>
        <w:tc>
          <w:tcPr>
            <w:tcW w:w="1652" w:type="dxa"/>
            <w:vAlign w:val="center"/>
          </w:tcPr>
          <w:p w14:paraId="167C8CE0" w14:textId="77777777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Celine</w:t>
            </w:r>
          </w:p>
          <w:p w14:paraId="313F224D" w14:textId="6031D241" w:rsidR="002B69DC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F7049">
              <w:rPr>
                <w:rFonts w:asciiTheme="minorHAnsi" w:hAnsiTheme="minorHAnsi" w:cstheme="minorHAnsi"/>
              </w:rPr>
              <w:t>Pere</w:t>
            </w:r>
            <w:proofErr w:type="spellEnd"/>
          </w:p>
        </w:tc>
        <w:tc>
          <w:tcPr>
            <w:tcW w:w="1652" w:type="dxa"/>
            <w:vAlign w:val="center"/>
          </w:tcPr>
          <w:p w14:paraId="3499BAED" w14:textId="54FF4B0F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Polina</w:t>
            </w:r>
          </w:p>
        </w:tc>
        <w:tc>
          <w:tcPr>
            <w:tcW w:w="1652" w:type="dxa"/>
            <w:vAlign w:val="center"/>
          </w:tcPr>
          <w:p w14:paraId="08A4F6AF" w14:textId="70113A53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Patrick</w:t>
            </w:r>
          </w:p>
        </w:tc>
      </w:tr>
      <w:tr w:rsidR="00D062AF" w14:paraId="49E41F07" w14:textId="77777777" w:rsidTr="002C266C">
        <w:trPr>
          <w:trHeight w:val="68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561178D8" w14:textId="2E09ADA6" w:rsidR="00D062AF" w:rsidRPr="00DE7A03" w:rsidRDefault="00DE7A03" w:rsidP="00430E90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Differentiation af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</w:rPr>
              <w:t>x</w:t>
            </w:r>
            <w:r>
              <w:rPr>
                <w:rFonts w:asciiTheme="minorHAnsi" w:hAnsiTheme="minorHAnsi" w:cstheme="minorHAnsi"/>
                <w:color w:val="1F4E79" w:themeColor="accent1" w:themeShade="80"/>
                <w:vertAlign w:val="superscript"/>
              </w:rPr>
              <w:t>a</w:t>
            </w:r>
            <w:proofErr w:type="spellEnd"/>
          </w:p>
        </w:tc>
        <w:tc>
          <w:tcPr>
            <w:tcW w:w="1652" w:type="dxa"/>
            <w:vAlign w:val="center"/>
          </w:tcPr>
          <w:p w14:paraId="7755DBC5" w14:textId="644B8D4C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Johan</w:t>
            </w:r>
          </w:p>
        </w:tc>
        <w:tc>
          <w:tcPr>
            <w:tcW w:w="1652" w:type="dxa"/>
            <w:vAlign w:val="center"/>
          </w:tcPr>
          <w:p w14:paraId="33DD0496" w14:textId="3BFCA652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Christian</w:t>
            </w:r>
          </w:p>
        </w:tc>
        <w:tc>
          <w:tcPr>
            <w:tcW w:w="1652" w:type="dxa"/>
            <w:vAlign w:val="center"/>
          </w:tcPr>
          <w:p w14:paraId="1353D40A" w14:textId="39DA3086" w:rsidR="001F7049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Oliver</w:t>
            </w:r>
          </w:p>
        </w:tc>
      </w:tr>
    </w:tbl>
    <w:p w14:paraId="4F873EF6" w14:textId="77777777" w:rsidR="0075050B" w:rsidRDefault="0075050B" w:rsidP="0075050B"/>
    <w:p w14:paraId="12874108" w14:textId="77777777" w:rsidR="0075050B" w:rsidRPr="00D76ECC" w:rsidRDefault="0075050B" w:rsidP="00D76ECC"/>
    <w:sectPr w:rsidR="0075050B" w:rsidRPr="00D76ECC" w:rsidSect="00735E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CC"/>
    <w:rsid w:val="00012A65"/>
    <w:rsid w:val="000169BE"/>
    <w:rsid w:val="0005498D"/>
    <w:rsid w:val="00066BDA"/>
    <w:rsid w:val="000F66E7"/>
    <w:rsid w:val="00184C7C"/>
    <w:rsid w:val="001B1C83"/>
    <w:rsid w:val="001F7049"/>
    <w:rsid w:val="002B69DC"/>
    <w:rsid w:val="002C266C"/>
    <w:rsid w:val="0030002B"/>
    <w:rsid w:val="00430E90"/>
    <w:rsid w:val="005009D7"/>
    <w:rsid w:val="00530B1C"/>
    <w:rsid w:val="0058704D"/>
    <w:rsid w:val="00592B86"/>
    <w:rsid w:val="005D493E"/>
    <w:rsid w:val="00615471"/>
    <w:rsid w:val="00645942"/>
    <w:rsid w:val="0064651B"/>
    <w:rsid w:val="00735E16"/>
    <w:rsid w:val="0075050B"/>
    <w:rsid w:val="00770200"/>
    <w:rsid w:val="0083185F"/>
    <w:rsid w:val="008864A6"/>
    <w:rsid w:val="008D5EDA"/>
    <w:rsid w:val="008E6889"/>
    <w:rsid w:val="008F1EBE"/>
    <w:rsid w:val="00906BE3"/>
    <w:rsid w:val="00974236"/>
    <w:rsid w:val="009B7679"/>
    <w:rsid w:val="009D47C4"/>
    <w:rsid w:val="009E0284"/>
    <w:rsid w:val="00A35B0D"/>
    <w:rsid w:val="00A403CE"/>
    <w:rsid w:val="00B50BB4"/>
    <w:rsid w:val="00B74800"/>
    <w:rsid w:val="00B77812"/>
    <w:rsid w:val="00BA03E8"/>
    <w:rsid w:val="00BB5061"/>
    <w:rsid w:val="00BC012C"/>
    <w:rsid w:val="00C07386"/>
    <w:rsid w:val="00C5368A"/>
    <w:rsid w:val="00C75D53"/>
    <w:rsid w:val="00C76CA7"/>
    <w:rsid w:val="00CF03E1"/>
    <w:rsid w:val="00D062AF"/>
    <w:rsid w:val="00D322D9"/>
    <w:rsid w:val="00D367C8"/>
    <w:rsid w:val="00D76ECC"/>
    <w:rsid w:val="00DA07D8"/>
    <w:rsid w:val="00DD1C4D"/>
    <w:rsid w:val="00DD2E29"/>
    <w:rsid w:val="00DE7A03"/>
    <w:rsid w:val="00E43ECC"/>
    <w:rsid w:val="00E819AE"/>
    <w:rsid w:val="00EB5B6E"/>
    <w:rsid w:val="00EE31CF"/>
    <w:rsid w:val="00F30131"/>
    <w:rsid w:val="00F4123B"/>
    <w:rsid w:val="00F74237"/>
    <w:rsid w:val="00FC3DA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D4E9"/>
  <w15:chartTrackingRefBased/>
  <w15:docId w15:val="{E8E81390-01A0-4ABB-93DA-655691A5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F513-E5CB-474D-9CB5-9E8273C4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</cp:revision>
  <cp:lastPrinted>2015-08-15T21:47:00Z</cp:lastPrinted>
  <dcterms:created xsi:type="dcterms:W3CDTF">2018-05-01T06:25:00Z</dcterms:created>
  <dcterms:modified xsi:type="dcterms:W3CDTF">2018-05-01T06:35:00Z</dcterms:modified>
</cp:coreProperties>
</file>